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6234" w:rsidRDefault="00456234" w:rsidP="00456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23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6234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Pr="0045623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456234" w:rsidRDefault="00456234" w:rsidP="00456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234">
        <w:rPr>
          <w:rFonts w:ascii="Times New Roman" w:hAnsi="Times New Roman" w:cs="Times New Roman"/>
          <w:sz w:val="28"/>
          <w:szCs w:val="28"/>
        </w:rPr>
        <w:t xml:space="preserve">График консультаций по подготовке к ОГЭ в 2017-2018 </w:t>
      </w:r>
      <w:proofErr w:type="spellStart"/>
      <w:r w:rsidRPr="0045623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56234">
        <w:rPr>
          <w:rFonts w:ascii="Times New Roman" w:hAnsi="Times New Roman" w:cs="Times New Roman"/>
          <w:sz w:val="28"/>
          <w:szCs w:val="28"/>
        </w:rPr>
        <w:t>.</w:t>
      </w:r>
    </w:p>
    <w:p w:rsidR="00456234" w:rsidRDefault="00456234" w:rsidP="004562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5AF5" w:rsidRDefault="00F75AF5" w:rsidP="004562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2357"/>
        <w:gridCol w:w="2956"/>
        <w:gridCol w:w="3564"/>
      </w:tblGrid>
      <w:tr w:rsidR="00456234" w:rsidTr="00456234">
        <w:tc>
          <w:tcPr>
            <w:tcW w:w="445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6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564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56234" w:rsidTr="00456234">
        <w:tc>
          <w:tcPr>
            <w:tcW w:w="445" w:type="dxa"/>
            <w:vMerge w:val="restart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Merge w:val="restart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  <w:vMerge w:val="restart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64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14.30-15.00</w:t>
            </w:r>
          </w:p>
        </w:tc>
      </w:tr>
      <w:tr w:rsidR="00456234" w:rsidTr="00456234">
        <w:tc>
          <w:tcPr>
            <w:tcW w:w="445" w:type="dxa"/>
            <w:vMerge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56234" w:rsidRDefault="00F75AF5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13.00-13.30</w:t>
            </w:r>
          </w:p>
        </w:tc>
      </w:tr>
      <w:tr w:rsidR="00456234" w:rsidTr="00456234">
        <w:tc>
          <w:tcPr>
            <w:tcW w:w="445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6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3564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</w:tc>
      </w:tr>
      <w:tr w:rsidR="00456234" w:rsidTr="00456234">
        <w:tc>
          <w:tcPr>
            <w:tcW w:w="445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6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3564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16.00-17.00</w:t>
            </w:r>
          </w:p>
        </w:tc>
      </w:tr>
      <w:tr w:rsidR="00456234" w:rsidTr="00456234">
        <w:tc>
          <w:tcPr>
            <w:tcW w:w="445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56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3564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16.00-17.30</w:t>
            </w:r>
          </w:p>
        </w:tc>
      </w:tr>
      <w:tr w:rsidR="00456234" w:rsidTr="00456234">
        <w:tc>
          <w:tcPr>
            <w:tcW w:w="445" w:type="dxa"/>
          </w:tcPr>
          <w:p w:rsidR="00456234" w:rsidRDefault="00456234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456234" w:rsidRDefault="00F75AF5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6" w:type="dxa"/>
          </w:tcPr>
          <w:p w:rsidR="00456234" w:rsidRDefault="00F75AF5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564" w:type="dxa"/>
          </w:tcPr>
          <w:p w:rsidR="00456234" w:rsidRDefault="00F75AF5" w:rsidP="0045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14.30-15.00</w:t>
            </w:r>
          </w:p>
        </w:tc>
      </w:tr>
    </w:tbl>
    <w:p w:rsidR="00456234" w:rsidRDefault="00456234" w:rsidP="004562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5AF5" w:rsidRDefault="00F75AF5" w:rsidP="004562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5AF5" w:rsidRDefault="00F75AF5" w:rsidP="004562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5AF5" w:rsidRPr="00456234" w:rsidRDefault="00F75AF5" w:rsidP="004562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Доронин Ю.М.</w:t>
      </w:r>
    </w:p>
    <w:sectPr w:rsidR="00F75AF5" w:rsidRPr="0045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234"/>
    <w:rsid w:val="00456234"/>
    <w:rsid w:val="00F7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234"/>
    <w:pPr>
      <w:spacing w:after="0" w:line="240" w:lineRule="auto"/>
    </w:pPr>
  </w:style>
  <w:style w:type="table" w:styleId="a4">
    <w:name w:val="Table Grid"/>
    <w:basedOn w:val="a1"/>
    <w:uiPriority w:val="59"/>
    <w:rsid w:val="00456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2017-10-17T12:42:00Z</dcterms:created>
  <dcterms:modified xsi:type="dcterms:W3CDTF">2017-10-17T12:55:00Z</dcterms:modified>
</cp:coreProperties>
</file>